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>
      <w:pPr>
        <w:spacing w:line="480" w:lineRule="auto"/>
        <w:jc w:val="center"/>
        <w:rPr>
          <w:rFonts w:hint="eastAsia" w:ascii="宋体" w:hAnsi="宋体"/>
          <w:b/>
          <w:sz w:val="24"/>
        </w:rPr>
      </w:pPr>
      <w:bookmarkStart w:id="0" w:name="_Hlk129166138"/>
      <w:r>
        <w:rPr>
          <w:rFonts w:hint="eastAsia" w:ascii="宋体" w:hAnsi="宋体"/>
          <w:b/>
          <w:sz w:val="24"/>
        </w:rPr>
        <w:t>工商管理学院</w:t>
      </w:r>
      <w:r>
        <w:rPr>
          <w:rFonts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年度学生代表大会代表候选人（含差额数）分配方案</w:t>
      </w:r>
    </w:p>
    <w:bookmarkEnd w:id="0"/>
    <w:tbl>
      <w:tblPr>
        <w:tblStyle w:val="2"/>
        <w:tblpPr w:leftFromText="180" w:rightFromText="180" w:vertAnchor="text" w:horzAnchor="page" w:tblpXSpec="center" w:tblpY="175"/>
        <w:tblOverlap w:val="never"/>
        <w:tblW w:w="7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单位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名额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单位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工商2141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工商2142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营销2342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人力2142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物流2342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供应链2341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供应链2141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工程2342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供应链2142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工程2343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工程2141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人力2321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工程2142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人力2322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工程2143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营销实验2441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工程2144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工商2241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营销2442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营销2242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物流2442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物流2242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工程2442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供应链2241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工商2441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工程2241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工商2442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工程2242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人力2421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工程2243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人力2422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工商2341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供应链2441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工商2342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物流2421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人力2341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  <w:instrText xml:space="preserve"> =SUM(b2:b26,d2:d25) \* MERGEFORMAT </w:instrText>
            </w:r>
            <w:r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  <w:t>112</w:t>
            </w:r>
            <w:r>
              <w:rPr>
                <w:rFonts w:hint="default" w:ascii="宋体" w:hAnsi="宋体" w:eastAsia="宋体" w:cs="仿宋_GB2312"/>
                <w:b/>
                <w:sz w:val="22"/>
                <w:szCs w:val="22"/>
                <w:highlight w:val="none"/>
                <w:lang w:eastAsia="zh-CN"/>
              </w:rPr>
              <w:fldChar w:fldCharType="end"/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0250"/>
    <w:rsid w:val="197F66EE"/>
    <w:rsid w:val="22100250"/>
    <w:rsid w:val="41104A9A"/>
    <w:rsid w:val="49983054"/>
    <w:rsid w:val="6E5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2025-03-12T05:53:00Z</dcterms:created>
  <dc:creator></dc:creator>
  <cp:lastModifiedBy></cp:lastModifiedBy>
  <dcterms:modified xsi:type="dcterms:W3CDTF">2025-03-12T08:06:06Z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