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61E8" w14:textId="69F6E323" w:rsidR="00FE41EB" w:rsidRPr="0016647A" w:rsidRDefault="00000000" w:rsidP="0016647A">
      <w:pPr>
        <w:pStyle w:val="artimetas"/>
        <w:widowControl/>
        <w:spacing w:line="12" w:lineRule="atLeast"/>
        <w:ind w:right="240"/>
        <w:jc w:val="both"/>
        <w:rPr>
          <w:rStyle w:val="a5"/>
          <w:rFonts w:ascii="宋体" w:eastAsia="宋体" w:hAnsi="宋体" w:cs="宋体"/>
          <w:b w:val="0"/>
          <w:color w:val="333333"/>
          <w:sz w:val="24"/>
          <w:szCs w:val="24"/>
        </w:rPr>
      </w:pPr>
      <w:r>
        <w:rPr>
          <w:rStyle w:val="wpvisitcount1"/>
          <w:rFonts w:ascii="宋体" w:eastAsia="宋体" w:hAnsi="宋体" w:cs="宋体" w:hint="eastAsia"/>
          <w:sz w:val="24"/>
          <w:szCs w:val="24"/>
          <w:shd w:val="clear" w:color="auto" w:fill="FFFFFF"/>
        </w:rPr>
        <w:t xml:space="preserve">16 </w:t>
      </w:r>
      <w:r>
        <w:rPr>
          <w:rStyle w:val="a5"/>
          <w:rFonts w:ascii="宋体" w:eastAsia="宋体" w:hAnsi="宋体" w:cs="宋体" w:hint="eastAsia"/>
          <w:sz w:val="24"/>
          <w:szCs w:val="24"/>
          <w:shd w:val="clear" w:color="auto" w:fill="FFFFFF"/>
          <w:lang w:bidi="ar"/>
        </w:rPr>
        <w:t>附件</w:t>
      </w:r>
    </w:p>
    <w:p w14:paraId="2286FF03" w14:textId="77777777" w:rsidR="00FE41EB" w:rsidRDefault="00000000">
      <w:pPr>
        <w:widowControl/>
        <w:ind w:right="240" w:firstLineChars="200" w:firstLine="482"/>
        <w:jc w:val="center"/>
        <w:rPr>
          <w:rFonts w:ascii="宋体" w:eastAsia="宋体" w:hAnsi="宋体" w:cs="宋体"/>
          <w:color w:val="333333"/>
          <w:szCs w:val="24"/>
          <w:shd w:val="clear" w:color="auto" w:fill="FFFFFF"/>
        </w:rPr>
      </w:pPr>
      <w:r>
        <w:rPr>
          <w:rStyle w:val="a5"/>
          <w:rFonts w:ascii="宋体" w:eastAsia="宋体" w:hAnsi="宋体" w:cs="宋体" w:hint="eastAsia"/>
          <w:kern w:val="0"/>
          <w:sz w:val="24"/>
          <w:szCs w:val="24"/>
          <w:shd w:val="clear" w:color="auto" w:fill="FFFFFF"/>
          <w:lang w:bidi="ar"/>
        </w:rPr>
        <w:t>工商管理学院中共预备党员转正公示名单</w:t>
      </w:r>
    </w:p>
    <w:tbl>
      <w:tblPr>
        <w:tblW w:w="14201" w:type="dxa"/>
        <w:tblCellSpacing w:w="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595"/>
        <w:gridCol w:w="1230"/>
        <w:gridCol w:w="855"/>
        <w:gridCol w:w="750"/>
        <w:gridCol w:w="720"/>
        <w:gridCol w:w="1050"/>
        <w:gridCol w:w="1424"/>
        <w:gridCol w:w="2011"/>
        <w:gridCol w:w="1515"/>
        <w:gridCol w:w="1511"/>
      </w:tblGrid>
      <w:tr w:rsidR="00FE41EB" w14:paraId="1AC8ABD9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F1E823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序号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635C95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所在支部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E3A01C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bidi="ar"/>
              </w:rPr>
              <w:t>入党志愿书编号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82463C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姓名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CD5393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性别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0BF7D4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民族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2F8085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班级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623594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申请入党时间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AE1846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确定为入党积极分子时间</w:t>
            </w:r>
          </w:p>
        </w:tc>
        <w:tc>
          <w:tcPr>
            <w:tcW w:w="151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E62766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确定为发展对象时间</w:t>
            </w:r>
          </w:p>
        </w:tc>
        <w:tc>
          <w:tcPr>
            <w:tcW w:w="15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823219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bidi="ar"/>
              </w:rPr>
              <w:t>接收为中共预备党员时间</w:t>
            </w:r>
          </w:p>
        </w:tc>
      </w:tr>
      <w:tr w:rsidR="00FE41EB" w14:paraId="035ED0D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75513E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BA6DD8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14EBC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2022072041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A547B8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魏明辉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BD3A6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75819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F95C5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585152" w14:textId="53643BCC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</w:t>
            </w:r>
            <w:r w:rsidR="00DF71E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3476D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C06EA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61AE0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BAF52AA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7D75DB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1F3889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C8C1C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2022072042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BEB94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陈二毛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D58A8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2FC19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23B82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5D276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BE90A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C16EB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C1B7A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427510F8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032B29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9B90D8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109D3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2022072043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6C0C4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张精明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204D7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48E5A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9F61E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物流1942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7BCF2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2019.12.05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61AA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F84CB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FA39AC2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41258B29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18C3C0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4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1A656E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B20E2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2022072044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D56B8B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陈思源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8BA5F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6BA35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67196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物流1943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4740F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2020.03.15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95144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38F1D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A2A87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31533A43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588B12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5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DC0FF3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5CB20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2022072045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26545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龚行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7F58D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80F17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BC8AF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2C280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088FE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845D7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028273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52B84A52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0EEF6ED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6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83D317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45EFE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2022072046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111C8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贾雪怡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8035F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A242A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E3F44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1F527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2019.12.20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FAC413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4E3FE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777B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4833627D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081764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7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760482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97DD6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2022072047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1476C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余君君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1E88E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76545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8D77D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3AAFA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72210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2019.10.15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6A686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3332D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5F14C75C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56285A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8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5707D1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D3D85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2022072048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1F14F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杨小彤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730FC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31484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AE460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C12E8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23669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23450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1C3B1F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3A677CCE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310FFB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9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3ED7D0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EA394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2022072049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43628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李敏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BE5C7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ED58E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79824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物流2042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885D4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70159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F8E15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E9121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38CF045B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2BC81F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10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A92C92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1FB8A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2022072050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FCA44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张全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382DE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461AD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81543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供应链2041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89C50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59B81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F792C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AC5FED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371301AA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E6E701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11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390A4C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4CE60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2022072051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220512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柴文娟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294B8B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4402B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彝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28090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供应链2041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F0463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C3581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16701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D651F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5A1B891F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33B28B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556BE5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学生第一党支部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18EB2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2022072052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025BD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杨凯莹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8AEA3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479A4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F6FB1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工商2041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0ADAD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7A9F1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363F3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244FF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23BC131D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68496B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D581EF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E6959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2022072053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05FE6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钟雨晴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FC830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3AF7A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3AF11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4101F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2020.09.24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F6049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1A680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167CB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CFF4081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35F8B6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</w:pPr>
            <w:r>
              <w:rPr>
                <w:sz w:val="18"/>
                <w:szCs w:val="18"/>
                <w:lang w:bidi="ar"/>
              </w:rPr>
              <w:lastRenderedPageBreak/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9301F0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BE00E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2022072054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362D9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冯妍鑫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7F154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610E1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66E14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DD0E7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8216B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AD8E8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42493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5B930EF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5A954B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1E1E9D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8921A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2022072055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DC3153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林舒婷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5CFF18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B2E93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A92D3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373C4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2020.09.17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0F728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AA04C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862EA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EA28FC6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97205C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C1339A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E56E0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2022072056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BB605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欧晓东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6B6988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BC594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B9CE9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37298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4031F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C9FDD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1B052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4F575EE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7285A7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7E5911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2BD5B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2022072057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B1AC1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甄子鑫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23981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8E8AD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72185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1C126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FAC29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09395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EA51F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D867D9B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DF91A9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E3FBE0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42A76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2022072058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1CEAE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颜鑫敏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6C09D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C15A5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B4678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F51D7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2020.09.17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77E2F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4A6F1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95F93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78125D54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8DA036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19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483006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67526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2022072059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D16622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李慧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547CD9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EA7E0C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66AC2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E70BB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4B84FA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DD3B48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C134C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05462A87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9351C7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0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B53FA4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577CA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2022072060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54DE5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李梓怡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E19B3F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0DA73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2D4AF0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4BE61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C75AC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F223E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589482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06538873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DA34B6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2528C0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99005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2022072061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AE614B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李萧云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D75EB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259CF6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756C7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CFF6B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38954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C2E97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82F73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5EF61A75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A65A79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E9C4BA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2CD53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2022072062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FC309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李婧雯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E0F5A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3BF6D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791EF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A5146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2020.09.19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0BF82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3BB00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DC0D4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5F8BE693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61E727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ED852F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1B108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2022072063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55C43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李欣瑶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553C2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1F1C3F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F8AB9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人力2042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8DC4C5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668DF0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40BEF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EEB2F8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0B30F30A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1971A4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296B0F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FCE70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2022072064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38DE4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周梦洁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B4FE2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A85D66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7F4A3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工造1941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500D1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13A3E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834EE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779F8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3CDB92E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E8820C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rFonts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D20823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58EF14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2022072065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CAB3A3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杨思琪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5A70A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A1451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E4253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工造1942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274D97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C6A6C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FA161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2F11E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2A864D38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460ED2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26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B38AD2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E16FC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2022072066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8A2F2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周浩翔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401A2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371C7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44C993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工造1942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9F8AF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A3A68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37B59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3D94E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3C7F1D7B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4D1503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27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2C12B9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D6F5C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2022072067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9FEAC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邹川汇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FF789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3C202A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ECE41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人力1941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EF6FFE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C4079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63774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E2E530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0B0DE03F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9AD69D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28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284A8F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2C11DC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2022072068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A110BF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邱敏珺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0C4FF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64BC1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91179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人力1942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422BF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9E244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2020.04.07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E1DD4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F2DCD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7F17844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608BB5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29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DC68C8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学生第二党支部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ACAC2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2022072069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562D4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朱海霞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143BC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4667E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D0E147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人力1942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33EE9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2019.09.22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35452F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4FFDE9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0A3EC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01E4C5A7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398648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lastRenderedPageBreak/>
              <w:t>30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E15BE2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8EE43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2022072070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D6CAC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陈倩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2F282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24995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1A8BE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工程2043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75B78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2020.09.09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0E2F4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39697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90324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283A519D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7F4992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31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363ED4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215453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2022072071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50D7F6F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卢子川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DEBC76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8F0CD8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901D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工程2043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987AA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A5776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E2D9F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D115B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425BF811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059C8DA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cstheme="minorBidi" w:hint="eastAsia"/>
                <w:sz w:val="18"/>
                <w:szCs w:val="18"/>
                <w:lang w:bidi="ar"/>
              </w:rPr>
              <w:t>32</w:t>
            </w:r>
          </w:p>
        </w:tc>
        <w:tc>
          <w:tcPr>
            <w:tcW w:w="259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F7B44B6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07DB1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2022072072</w:t>
            </w:r>
          </w:p>
        </w:tc>
        <w:tc>
          <w:tcPr>
            <w:tcW w:w="855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6C438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李悠然</w:t>
            </w:r>
          </w:p>
        </w:tc>
        <w:tc>
          <w:tcPr>
            <w:tcW w:w="7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B67E49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B95E6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168792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工程2043</w:t>
            </w:r>
          </w:p>
        </w:tc>
        <w:tc>
          <w:tcPr>
            <w:tcW w:w="1424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FD9DA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2020.10.02</w:t>
            </w:r>
          </w:p>
        </w:tc>
        <w:tc>
          <w:tcPr>
            <w:tcW w:w="2011" w:type="dxa"/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969FA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77D78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936A2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15A2319C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5D4869DC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3E11F3EA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1C72D6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2022072073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268B22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郭欣怡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EB47DB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D4740E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190AD1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工程2044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64D0B6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4BBED5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88C6C3E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E217C1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2B46333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0A55EA71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34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D0FB071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DF0AC2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2022072074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5092A7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蔡雅茹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BAFBA7B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F91B59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53EFF81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营销2041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80E21F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2020.09.19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113ABC4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554DF2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7402D22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7165C92B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3F26714F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35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0D5B85E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20ED1B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2022072075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D90B5C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喻锦怡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39A214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FC85F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4AC9D1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营销2041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5D1349F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4809043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CF44F8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39BF72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1339A386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68E35853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36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4C062F5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3A1460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2022072076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D08E35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贺祖浩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49068E8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B965F3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2CF346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营销1941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219CCC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02D0B54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2020.10.10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BC7EC6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5FC4929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78916494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5430347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37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6E18C18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5C82B4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B30B288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党倚帆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63DFBA7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2EBECE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FEBBBA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营销1941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318A9A75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2020.09.08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D545B7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2021.04.08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1845995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4119099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2A98C12B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7CCC7E98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38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4C217EBC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C07D35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2022072078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431FF9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姜方雨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12E60D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46A3C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白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004CFB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营销1941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3A0BC6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7869767D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0F391F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1B33BAF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61A8F860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41376460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39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5129F97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6812472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2022072079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35FF2EC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梅小康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62F7027A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男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926EBBF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52EC7AB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营销1941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EAEB75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2020.03.15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FBBBA9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3FF187EC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2FF83F81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74A987D1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A4D63C7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40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75F98828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E94F96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2022072080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19ED415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彭高丽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53AF204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632DE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汉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24E4B9B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工程1941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5B58BEA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50C57DD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3788913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022F890E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  <w:tr w:rsidR="00FE41EB" w14:paraId="59DC4766" w14:textId="77777777">
        <w:trPr>
          <w:trHeight w:val="216"/>
          <w:tblCellSpacing w:w="0" w:type="dxa"/>
        </w:trPr>
        <w:tc>
          <w:tcPr>
            <w:tcW w:w="540" w:type="dxa"/>
            <w:shd w:val="clear" w:color="auto" w:fill="auto"/>
          </w:tcPr>
          <w:p w14:paraId="26CC63CD" w14:textId="77777777" w:rsidR="00FE41EB" w:rsidRDefault="00000000">
            <w:pPr>
              <w:pStyle w:val="a3"/>
              <w:widowControl/>
              <w:spacing w:beforeAutospacing="0" w:after="72" w:afterAutospacing="0" w:line="192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41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A1D783B" w14:textId="77777777" w:rsidR="00FE41EB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学生第三党支部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79A3139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2022072081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15F1D9D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邓新纪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18FFFBEF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F70C8E1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土家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14D73D67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工程1942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05B4DD8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2019.09.15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69C61E80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2020.12.26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708CF5D4" w14:textId="77777777" w:rsidR="00FE41EB" w:rsidRDefault="0000000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2022.04.20</w:t>
            </w:r>
          </w:p>
        </w:tc>
        <w:tc>
          <w:tcPr>
            <w:tcW w:w="1511" w:type="dxa"/>
            <w:shd w:val="clear" w:color="auto" w:fill="auto"/>
            <w:vAlign w:val="center"/>
          </w:tcPr>
          <w:p w14:paraId="6ABFC458" w14:textId="77777777" w:rsidR="00FE41EB" w:rsidRDefault="00000000">
            <w:pPr>
              <w:widowControl/>
              <w:wordWrap w:val="0"/>
              <w:spacing w:after="90" w:line="24" w:lineRule="atLeast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2022.06.09</w:t>
            </w:r>
          </w:p>
        </w:tc>
      </w:tr>
    </w:tbl>
    <w:p w14:paraId="72ABEF51" w14:textId="77777777" w:rsidR="00FE41EB" w:rsidRDefault="00FE41EB">
      <w:pPr>
        <w:pStyle w:val="a3"/>
        <w:widowControl/>
        <w:spacing w:beforeAutospacing="0" w:after="60" w:afterAutospacing="0" w:line="12" w:lineRule="atLeast"/>
        <w:ind w:right="240"/>
        <w:rPr>
          <w:rFonts w:ascii="宋体" w:eastAsia="宋体" w:hAnsi="宋体" w:cs="宋体"/>
          <w:color w:val="333333"/>
          <w:szCs w:val="24"/>
          <w:shd w:val="clear" w:color="auto" w:fill="FFFFFF"/>
        </w:rPr>
      </w:pPr>
    </w:p>
    <w:p w14:paraId="4908D968" w14:textId="77777777" w:rsidR="00FE41EB" w:rsidRDefault="00000000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 </w:t>
      </w:r>
    </w:p>
    <w:p w14:paraId="738942AB" w14:textId="77777777" w:rsidR="00FE41EB" w:rsidRDefault="00000000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  <w:r>
        <w:rPr>
          <w:rFonts w:ascii="宋体" w:eastAsia="宋体" w:hAnsi="宋体" w:cs="宋体" w:hint="eastAsia"/>
          <w:color w:val="333333"/>
          <w:szCs w:val="24"/>
          <w:shd w:val="clear" w:color="auto" w:fill="FFFFFF"/>
        </w:rPr>
        <w:t> </w:t>
      </w:r>
    </w:p>
    <w:p w14:paraId="73CF9CCB" w14:textId="77777777" w:rsidR="00FE41EB" w:rsidRDefault="00FE41EB">
      <w:pPr>
        <w:pStyle w:val="a3"/>
        <w:widowControl/>
        <w:spacing w:beforeAutospacing="0" w:after="60" w:afterAutospacing="0" w:line="12" w:lineRule="atLeast"/>
        <w:ind w:right="240"/>
        <w:jc w:val="right"/>
        <w:rPr>
          <w:rFonts w:ascii="宋体" w:eastAsia="宋体" w:hAnsi="宋体" w:cs="宋体"/>
          <w:color w:val="333333"/>
          <w:szCs w:val="24"/>
        </w:rPr>
      </w:pPr>
    </w:p>
    <w:p w14:paraId="7EBF0F8E" w14:textId="77777777" w:rsidR="00FE41EB" w:rsidRDefault="00FE41EB"/>
    <w:sectPr w:rsidR="00FE41E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3A7E3" w14:textId="77777777" w:rsidR="00E06EC9" w:rsidRDefault="00E06EC9">
      <w:pPr>
        <w:spacing w:line="240" w:lineRule="auto"/>
      </w:pPr>
      <w:r>
        <w:separator/>
      </w:r>
    </w:p>
  </w:endnote>
  <w:endnote w:type="continuationSeparator" w:id="0">
    <w:p w14:paraId="24E11865" w14:textId="77777777" w:rsidR="00E06EC9" w:rsidRDefault="00E06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3F82" w14:textId="77777777" w:rsidR="00E06EC9" w:rsidRDefault="00E06EC9">
      <w:r>
        <w:separator/>
      </w:r>
    </w:p>
  </w:footnote>
  <w:footnote w:type="continuationSeparator" w:id="0">
    <w:p w14:paraId="4010A032" w14:textId="77777777" w:rsidR="00E06EC9" w:rsidRDefault="00E0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MDMzNDA3ZGI1ZDVjNmM4Y2E2NTBjMzYwMTI0ZWYifQ=="/>
  </w:docVars>
  <w:rsids>
    <w:rsidRoot w:val="7CDB2EEC"/>
    <w:rsid w:val="0016647A"/>
    <w:rsid w:val="001F777B"/>
    <w:rsid w:val="002B3481"/>
    <w:rsid w:val="00A837F7"/>
    <w:rsid w:val="00DF71EA"/>
    <w:rsid w:val="00E06EC9"/>
    <w:rsid w:val="00F00B7D"/>
    <w:rsid w:val="00FE41EB"/>
    <w:rsid w:val="0655298E"/>
    <w:rsid w:val="072D6BC7"/>
    <w:rsid w:val="09B66436"/>
    <w:rsid w:val="102173FB"/>
    <w:rsid w:val="14992D2F"/>
    <w:rsid w:val="1EF5695A"/>
    <w:rsid w:val="2B8808E4"/>
    <w:rsid w:val="338E7B08"/>
    <w:rsid w:val="36D75667"/>
    <w:rsid w:val="39755F3E"/>
    <w:rsid w:val="39E300CC"/>
    <w:rsid w:val="3ADE0EF9"/>
    <w:rsid w:val="412F00D5"/>
    <w:rsid w:val="41582298"/>
    <w:rsid w:val="44C13EE9"/>
    <w:rsid w:val="508A0108"/>
    <w:rsid w:val="580E15DF"/>
    <w:rsid w:val="5B1E7D8B"/>
    <w:rsid w:val="61FE5CC8"/>
    <w:rsid w:val="631C1467"/>
    <w:rsid w:val="63AC1E52"/>
    <w:rsid w:val="64670FC2"/>
    <w:rsid w:val="66D36FBA"/>
    <w:rsid w:val="712D6CBE"/>
    <w:rsid w:val="716074A5"/>
    <w:rsid w:val="71CE4C4D"/>
    <w:rsid w:val="71D46F9E"/>
    <w:rsid w:val="71E05943"/>
    <w:rsid w:val="73642C64"/>
    <w:rsid w:val="76245331"/>
    <w:rsid w:val="787E184C"/>
    <w:rsid w:val="7BC9623E"/>
    <w:rsid w:val="7CDB2EEC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4313D0"/>
  <w15:docId w15:val="{A9FAAE3E-AC5E-4ED3-98F7-35DC514F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5">
    <w:name w:val="Strong"/>
    <w:basedOn w:val="a0"/>
    <w:qFormat/>
    <w:rPr>
      <w:b/>
    </w:rPr>
  </w:style>
  <w:style w:type="character" w:styleId="a6">
    <w:name w:val="FollowedHyperlink"/>
    <w:basedOn w:val="a0"/>
    <w:qFormat/>
    <w:rPr>
      <w:color w:val="333333"/>
      <w:u w:val="none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newstitle">
    <w:name w:val="news_title"/>
    <w:basedOn w:val="a0"/>
    <w:qFormat/>
    <w:rPr>
      <w:color w:val="333333"/>
      <w:sz w:val="18"/>
      <w:szCs w:val="18"/>
    </w:rPr>
  </w:style>
  <w:style w:type="paragraph" w:customStyle="1" w:styleId="artimetas">
    <w:name w:val="arti_metas"/>
    <w:basedOn w:val="a"/>
    <w:qFormat/>
    <w:pPr>
      <w:jc w:val="center"/>
    </w:pPr>
    <w:rPr>
      <w:rFonts w:cs="Times New Roman"/>
      <w:kern w:val="0"/>
    </w:rPr>
  </w:style>
  <w:style w:type="character" w:customStyle="1" w:styleId="column-name">
    <w:name w:val="column-name"/>
    <w:basedOn w:val="a0"/>
    <w:qFormat/>
    <w:rPr>
      <w:color w:val="124D83"/>
    </w:rPr>
  </w:style>
  <w:style w:type="character" w:customStyle="1" w:styleId="column-name1">
    <w:name w:val="column-name1"/>
    <w:basedOn w:val="a0"/>
    <w:qFormat/>
    <w:rPr>
      <w:color w:val="124D83"/>
    </w:rPr>
  </w:style>
  <w:style w:type="character" w:customStyle="1" w:styleId="column-name2">
    <w:name w:val="column-name2"/>
    <w:basedOn w:val="a0"/>
    <w:qFormat/>
    <w:rPr>
      <w:color w:val="124D83"/>
    </w:rPr>
  </w:style>
  <w:style w:type="character" w:customStyle="1" w:styleId="column-name3">
    <w:name w:val="column-name3"/>
    <w:basedOn w:val="a0"/>
    <w:qFormat/>
    <w:rPr>
      <w:color w:val="124D83"/>
    </w:rPr>
  </w:style>
  <w:style w:type="character" w:customStyle="1" w:styleId="column-name4">
    <w:name w:val="column-name4"/>
    <w:basedOn w:val="a0"/>
    <w:qFormat/>
    <w:rPr>
      <w:color w:val="124D83"/>
    </w:rPr>
  </w:style>
  <w:style w:type="character" w:customStyle="1" w:styleId="item-name">
    <w:name w:val="item-name"/>
    <w:basedOn w:val="a0"/>
    <w:qFormat/>
  </w:style>
  <w:style w:type="character" w:customStyle="1" w:styleId="item-name1">
    <w:name w:val="item-name1"/>
    <w:basedOn w:val="a0"/>
    <w:qFormat/>
  </w:style>
  <w:style w:type="character" w:customStyle="1" w:styleId="item-name2">
    <w:name w:val="item-name2"/>
    <w:basedOn w:val="a0"/>
    <w:qFormat/>
  </w:style>
  <w:style w:type="character" w:customStyle="1" w:styleId="item-name3">
    <w:name w:val="item-name3"/>
    <w:basedOn w:val="a0"/>
    <w:qFormat/>
  </w:style>
  <w:style w:type="character" w:customStyle="1" w:styleId="newsmeta">
    <w:name w:val="news_meta"/>
    <w:basedOn w:val="a0"/>
    <w:qFormat/>
    <w:rPr>
      <w:color w:val="333333"/>
      <w:sz w:val="18"/>
      <w:szCs w:val="18"/>
    </w:rPr>
  </w:style>
  <w:style w:type="character" w:customStyle="1" w:styleId="articlesummary">
    <w:name w:val="article_summary"/>
    <w:basedOn w:val="a0"/>
    <w:qFormat/>
    <w:rPr>
      <w:rFonts w:ascii="宋体" w:eastAsia="宋体" w:hAnsi="宋体" w:cs="宋体" w:hint="eastAsia"/>
      <w:color w:val="7F7F7F"/>
      <w:sz w:val="19"/>
      <w:szCs w:val="19"/>
    </w:rPr>
  </w:style>
  <w:style w:type="character" w:customStyle="1" w:styleId="articlemicroimage4">
    <w:name w:val="article_microimage4"/>
    <w:basedOn w:val="a0"/>
    <w:qFormat/>
  </w:style>
  <w:style w:type="character" w:customStyle="1" w:styleId="wpvisitcount1">
    <w:name w:val="wp_visitcount1"/>
    <w:basedOn w:val="a0"/>
    <w:qFormat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FH1372061252</dc:creator>
  <cp:lastModifiedBy>2578940572@qq.com</cp:lastModifiedBy>
  <cp:revision>4</cp:revision>
  <dcterms:created xsi:type="dcterms:W3CDTF">2020-05-13T07:34:00Z</dcterms:created>
  <dcterms:modified xsi:type="dcterms:W3CDTF">2023-05-26T15:14:00Z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A8A0A25F8AF44041B030B47118BFDCC1_13</vt:lpwstr>
  </property>
</Properties>
</file>