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29A0" w14:textId="77777777" w:rsidR="004B128A" w:rsidRDefault="00000000" w:rsidP="004532B9">
      <w:pPr>
        <w:spacing w:line="360" w:lineRule="auto"/>
        <w:jc w:val="center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工商管理学院确定入党积极分子公示名单</w:t>
      </w:r>
    </w:p>
    <w:tbl>
      <w:tblPr>
        <w:tblpPr w:leftFromText="180" w:rightFromText="180" w:vertAnchor="text" w:horzAnchor="page" w:tblpXSpec="center" w:tblpY="499"/>
        <w:tblOverlap w:val="never"/>
        <w:tblW w:w="11109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967"/>
        <w:gridCol w:w="666"/>
        <w:gridCol w:w="1667"/>
        <w:gridCol w:w="738"/>
        <w:gridCol w:w="1617"/>
        <w:gridCol w:w="1583"/>
        <w:gridCol w:w="1470"/>
        <w:gridCol w:w="1728"/>
      </w:tblGrid>
      <w:tr w:rsidR="004B128A" w14:paraId="046F8CEB" w14:textId="77777777">
        <w:trPr>
          <w:trHeight w:val="62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9C45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E99B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姓名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D013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性别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36F3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出生日期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F91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民族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B4F8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班级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BFB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申请入党时间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5A8D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推优时间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413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lang w:bidi="ar"/>
              </w:rPr>
              <w:t>确定为入党积极分子的时间</w:t>
            </w:r>
          </w:p>
        </w:tc>
      </w:tr>
      <w:tr w:rsidR="004B128A" w14:paraId="13850D5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DB8F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E7C6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李殊音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5C7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B05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2004.02.11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951A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EE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050C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2022.02.12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CD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E919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DFBCCC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DFCF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DEC8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伍传瑜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4FB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99EB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2003.07.06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B4CD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苗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ED97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DD5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0B7F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E324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CFC098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C836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EEF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黄慧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361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872E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2003.03.28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D1FB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瑶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6D63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41BC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4C1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5813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06006A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6705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15DF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刘佳怡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F108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989D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2003.08.04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00E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18B2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9DA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0EFE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F46E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8620F69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BFC5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C23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李思雨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FD16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432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2003.10.01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9BD6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405E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2BDC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2021.10.02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6DC0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49C0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2B989C4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5ED5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ECCF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李鑫怡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051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ADB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2003.10.10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8994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E5D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AFD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2021.10.11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C6D7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FCF8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09DFC56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0E2E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E9DB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白燕霞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C2A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D613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2002.06.30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6F97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CB9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F70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A0C8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F856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D7252F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65E5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D79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陈群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0E85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D0A9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2003.06.19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C58A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42E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F672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7D4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613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56F52C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4F15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983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张芸榕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F26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A4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2003.04.17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FD97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B2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8DD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2356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42E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BB698B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0CC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23DD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曹陈宇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BD54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29D2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2002.10.16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95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D40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BD86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A26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787E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55C987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E7E6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4E78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胡云丹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1F36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4022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2003.11.21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341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448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4DC8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2FA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7852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DFE9EA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2D36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4976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王蓉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BF1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0383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2002.11.24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A564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D8F2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9BA6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22A6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1E22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802DD7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6ED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1EF2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林洁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1517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FEE7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2003.09.25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C451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5E2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511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C9F5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8AB5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16C1C6A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6C71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FB0C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胡楷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羚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188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F3F5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2003.01.04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E0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E8D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6FCF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4512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E7F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5661D3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9E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6105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马金玲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E112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EC4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2003.09.25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10A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79A5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894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11B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8071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0A9C61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582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1276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彭林进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1A1D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98B0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2002.12.20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70C3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C8C2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A46E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FF53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F609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1AA937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570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EA0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何文洁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CE38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F1A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2003.12.08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78E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F85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6C5B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2021.12.09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C12D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A8FC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84B646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7413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11C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石彤彤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C76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07DA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2003.08.08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21A7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EC93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9DF0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00A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F7F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A6944E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844C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41D7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高婧卓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BA33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1634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2003.11.27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A5CA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165E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5D0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D1E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7EE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92E89E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5DA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954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徐金鑫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98F0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DFA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2003.07.29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3A5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EF3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BD6B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34E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2F56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46B61A91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D2FF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5264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胡欣怡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9BFE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368D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2003.11.09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DAB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5CF6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1DD3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2021.11.10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F343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2B0D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48AB8C8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601F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56F8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向美蓉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3E32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F5FC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2002.12.11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6AF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2FC1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CE17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211D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3DBF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A7A9BA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A9D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12F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曾继松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165A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BF0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2002.06.28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F17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F3DF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532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79C8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3BC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43483B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3352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B1C4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贺汝嘉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3E2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1BD3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2003.06.10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42A5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A0D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677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B84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DBEF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17A0FB9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CF55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CF4E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石圆媛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D1EA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D145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2004.02.05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1AE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C2F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CA9F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2022.02.06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1195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6B3E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322AAA3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092B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86B0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喻</w:t>
            </w:r>
            <w:proofErr w:type="gramEnd"/>
            <w:r>
              <w:rPr>
                <w:rFonts w:ascii="宋体" w:hAnsi="宋体" w:hint="eastAsia"/>
                <w:kern w:val="0"/>
                <w:sz w:val="22"/>
                <w:lang w:bidi="ar"/>
              </w:rPr>
              <w:t>如梦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373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6DD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2003.08.23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330B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18A8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BCB3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FA79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E19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D77B4B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91DF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F2BD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胡文哲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1261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F953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2004.01.07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CAD7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8389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03B8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336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911A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F2A40D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DE53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5DE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邢钦琳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F53B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B636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2003.12.12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458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52B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B13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57FF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9E24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5FCBF7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7494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337A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张天奕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BF6F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E12A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2003.03.01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EA86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F242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AB08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2118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6C7D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4EDB4D2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516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5BA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尚丽阳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8921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A2CA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2004.01.08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5B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F73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19EE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8D9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9778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AF00F4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E76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73B4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曾智华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913B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62AE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2004.02.06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789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46FE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5E78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2022.02.07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0147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ECF3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F3AD18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5F2C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7EC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阮正达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905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579A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2003.03.25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9FB1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F33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C98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719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13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AABF7B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532E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DF84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蒋佳音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A45A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0238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2003.11.03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49C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F4F4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工商类2145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692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E70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37A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2C4A259C" w14:textId="77777777">
        <w:trPr>
          <w:trHeight w:val="313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B650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06C5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周娜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ACB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7671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2003.12.14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A993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FE9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6D8D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2021.12.15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8E8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B58C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lang w:bidi="ar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43B2FE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19E8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48A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苗生宇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B5E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ABA1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2003.03.31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17EC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BA9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61D0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5A46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03EE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B0A248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9FCB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217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柳含蕾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CDCE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305C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2003.01.26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23D5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674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2E02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CD55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0AE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20FBF4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72CC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C8AF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刘容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B9E3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25D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2003.08.21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B08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E521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DE9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47B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94D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E8270DE" w14:textId="77777777">
        <w:trPr>
          <w:trHeight w:val="291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9A3D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lastRenderedPageBreak/>
              <w:t>38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0416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张晓文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10B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11A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2002.03.30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98C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0CDB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144B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5184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93C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19F9F56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CF6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39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0E18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游晶芹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ECB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DAE7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2001.11.24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462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0D9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C44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CBB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5DE9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B0F7A6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8CF2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F23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李长铖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95EB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406A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2003.04.11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CD0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73A0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9CAE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9C7C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1D83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C292E28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DBB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23B8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陈思仪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24C2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FA6F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2003.10.03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34A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F482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物流类2143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FFDA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2021.10.04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392D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5166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FCC524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C8BF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2A8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方驷驹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03BF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934F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2002.09.24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1D77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329F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工程2044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D1AB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74E6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906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9083912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6B5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EDFB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李子豪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A4E8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31DA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2002.12.19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971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5DD0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工程2044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E0F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21C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86BB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715332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2443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032F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曹秋雨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136E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3323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2001.11.04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9ADE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1A64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工程2044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3C09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024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2D6B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FE6B06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944B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655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吴昊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1B4C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14D2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2002.07.25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890C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6049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工程2044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2FC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BDD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B6F3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5906FA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33D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FBA2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崔建华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6E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8FF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2001.12.14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3DD8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5663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443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50CA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432D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232C753A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9117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F14D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王紫语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281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1D13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2002.08.24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3591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D667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323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BCD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0D29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AE406FF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A01A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ED0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梁娜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B40D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733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2001.09.08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5EF4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899B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工商2041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E843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C70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A7FC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381DB08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D567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769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黄天野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509D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6C49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2002.03.22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1702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8A66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5225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A0A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8D5C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4AF5E6EE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C2D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5B5B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丁佩瑶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8D2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5E16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2001.10.02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40D1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31C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99F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0C7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E531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7A286B2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908E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95D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杨梦娇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8100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A95C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2001.10.14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0117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9DDF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606C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DFDC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385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12012F69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2A9E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DDA5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高文鑫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D1A9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B91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2003.09.13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B39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78FB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E32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252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A69F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625C486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857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11A8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余灿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3368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E86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2003.11.08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0E38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594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7FA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2021.11.09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1A09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B0E9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6715FD0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113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CE8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徐佳铭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504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BE2C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2002.07.18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8787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2243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人力2042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4AB5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4CD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700A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2BA148B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5715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50E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张大鹏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24A6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DF2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2002.09.21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6FE2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0612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DAB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1A8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6FB7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BE3D2B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EC5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A94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李艳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7392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170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2000.11.26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9736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彝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C8E1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物流2042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4864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8E9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BECB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0CCD90DC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7617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3DC4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杨艳丽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6E19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94E7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2000.03.12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4520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706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供应链2041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39FB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330A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E7C90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10259813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AF4C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551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唐湘慧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3D79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42C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2002.12.28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A58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512F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供应链2041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5640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03C9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A37A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E31CFC7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7D04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59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E9A5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张梦洁</w:t>
            </w:r>
            <w:proofErr w:type="gram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1EA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A9B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2001.11.29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46C8F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回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8CE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供应链2041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C5E4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2021.03.15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99F22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AD74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39FFC4D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CF16A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64D77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黄振鸿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6C5E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男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298D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2002.02.01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D4D5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AE8C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营销2041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DE874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2020.09.15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BA1C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1276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  <w:tr w:rsidR="004B128A" w14:paraId="572471A5" w14:textId="77777777">
        <w:trPr>
          <w:trHeight w:val="280"/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0218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61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30AD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刘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lang w:bidi="ar"/>
              </w:rPr>
              <w:t>珈</w:t>
            </w:r>
            <w:proofErr w:type="gramEnd"/>
            <w:r>
              <w:rPr>
                <w:rFonts w:ascii="宋体" w:hAnsi="宋体" w:hint="eastAsia"/>
                <w:kern w:val="0"/>
                <w:sz w:val="22"/>
                <w:lang w:bidi="ar"/>
              </w:rPr>
              <w:t>绮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8548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EDC2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2002.08.18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00D8B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汉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47DBE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营销2041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89965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2021.09.15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19A73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2022.09.23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EF0B1" w14:textId="77777777" w:rsidR="004B128A" w:rsidRDefault="00000000"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  <w:lang w:bidi="ar"/>
              </w:rPr>
              <w:t>2022.10.05</w:t>
            </w:r>
          </w:p>
        </w:tc>
      </w:tr>
    </w:tbl>
    <w:p w14:paraId="2C289B63" w14:textId="77777777" w:rsidR="004B128A" w:rsidRDefault="004B128A">
      <w:pPr>
        <w:jc w:val="left"/>
      </w:pPr>
    </w:p>
    <w:sectPr w:rsidR="004B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F6A6" w14:textId="77777777" w:rsidR="00F54750" w:rsidRDefault="00F54750" w:rsidP="004532B9">
      <w:r>
        <w:separator/>
      </w:r>
    </w:p>
  </w:endnote>
  <w:endnote w:type="continuationSeparator" w:id="0">
    <w:p w14:paraId="3DCA3418" w14:textId="77777777" w:rsidR="00F54750" w:rsidRDefault="00F54750" w:rsidP="0045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13A0" w14:textId="77777777" w:rsidR="00F54750" w:rsidRDefault="00F54750" w:rsidP="004532B9">
      <w:r>
        <w:separator/>
      </w:r>
    </w:p>
  </w:footnote>
  <w:footnote w:type="continuationSeparator" w:id="0">
    <w:p w14:paraId="21011140" w14:textId="77777777" w:rsidR="00F54750" w:rsidRDefault="00F54750" w:rsidP="00453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NWU5MmMxZWViZTYwOTFiNDI2NDAwYmE0ZjdmZGUifQ=="/>
  </w:docVars>
  <w:rsids>
    <w:rsidRoot w:val="0FFD4C5F"/>
    <w:rsid w:val="004532B9"/>
    <w:rsid w:val="004B128A"/>
    <w:rsid w:val="00F54750"/>
    <w:rsid w:val="096132FF"/>
    <w:rsid w:val="0FFD4C5F"/>
    <w:rsid w:val="104F7F66"/>
    <w:rsid w:val="297F590E"/>
    <w:rsid w:val="343B642D"/>
    <w:rsid w:val="37690522"/>
    <w:rsid w:val="421F113C"/>
    <w:rsid w:val="50623B0E"/>
    <w:rsid w:val="56C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B896A"/>
  <w15:docId w15:val="{2D173B65-890A-4D49-B1F0-CD84816E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rsid w:val="00453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32B9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453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32B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Eeyore</dc:creator>
  <cp:lastModifiedBy>2578940572@qq.com</cp:lastModifiedBy>
  <cp:revision>2</cp:revision>
  <dcterms:created xsi:type="dcterms:W3CDTF">2022-10-04T09:09:00Z</dcterms:created>
  <dcterms:modified xsi:type="dcterms:W3CDTF">2023-04-21T14:06:00Z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B200B2C081D24469ACF88581D8A6F7C5</vt:lpwstr>
  </property>
</Properties>
</file>